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552CD" w14:textId="51BE2AA2" w:rsidR="00BA3B62" w:rsidRPr="00BA3B62" w:rsidRDefault="00BA3B62" w:rsidP="00BA3B62">
      <w:pPr>
        <w:spacing w:line="360" w:lineRule="auto"/>
        <w:rPr>
          <w:rFonts w:ascii="宋体" w:eastAsia="宋体" w:hAnsi="宋体"/>
          <w:b/>
        </w:rPr>
      </w:pPr>
      <w:r w:rsidRPr="00BA3B62">
        <w:rPr>
          <w:rFonts w:ascii="宋体" w:eastAsia="宋体" w:hAnsi="宋体" w:hint="eastAsia"/>
          <w:b/>
        </w:rPr>
        <w:t>附件1</w:t>
      </w:r>
    </w:p>
    <w:p w14:paraId="41563ABE" w14:textId="77777777" w:rsidR="00BA3B62" w:rsidRPr="00BA3B62" w:rsidRDefault="00BA3B62" w:rsidP="00AC5B59">
      <w:pPr>
        <w:spacing w:line="360" w:lineRule="auto"/>
        <w:jc w:val="center"/>
        <w:rPr>
          <w:rFonts w:ascii="黑体" w:eastAsia="黑体" w:hAnsi="黑体"/>
          <w:b/>
          <w:sz w:val="24"/>
          <w:szCs w:val="24"/>
        </w:rPr>
      </w:pPr>
      <w:r w:rsidRPr="00BA3B62">
        <w:rPr>
          <w:rFonts w:ascii="黑体" w:eastAsia="黑体" w:hAnsi="黑体" w:hint="eastAsia"/>
          <w:b/>
          <w:sz w:val="24"/>
          <w:szCs w:val="24"/>
        </w:rPr>
        <w:t>2</w:t>
      </w:r>
      <w:r w:rsidRPr="00BA3B62">
        <w:rPr>
          <w:rFonts w:ascii="黑体" w:eastAsia="黑体" w:hAnsi="黑体"/>
          <w:b/>
          <w:sz w:val="24"/>
          <w:szCs w:val="24"/>
        </w:rPr>
        <w:t>025</w:t>
      </w:r>
      <w:r w:rsidRPr="00BA3B62">
        <w:rPr>
          <w:rFonts w:ascii="黑体" w:eastAsia="黑体" w:hAnsi="黑体" w:hint="eastAsia"/>
          <w:b/>
          <w:sz w:val="24"/>
          <w:szCs w:val="24"/>
        </w:rPr>
        <w:t>年度国家基金项目辅导报名表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4"/>
        <w:gridCol w:w="1136"/>
        <w:gridCol w:w="1276"/>
        <w:gridCol w:w="1701"/>
        <w:gridCol w:w="1701"/>
        <w:gridCol w:w="1638"/>
      </w:tblGrid>
      <w:tr w:rsidR="000327DC" w:rsidRPr="00BA3B62" w14:paraId="7FA37E50" w14:textId="6E19FCC8" w:rsidTr="000327DC">
        <w:trPr>
          <w:jc w:val="center"/>
        </w:trPr>
        <w:tc>
          <w:tcPr>
            <w:tcW w:w="844" w:type="dxa"/>
            <w:vAlign w:val="center"/>
          </w:tcPr>
          <w:p w14:paraId="241874AD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BA3B62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1136" w:type="dxa"/>
            <w:vAlign w:val="center"/>
          </w:tcPr>
          <w:p w14:paraId="5940D422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BA3B62">
              <w:rPr>
                <w:rFonts w:ascii="宋体" w:eastAsia="宋体" w:hAnsi="宋体"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 w14:paraId="2716FA8A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BA3B62">
              <w:rPr>
                <w:rFonts w:ascii="宋体" w:eastAsia="宋体" w:hAnsi="宋体" w:hint="eastAsia"/>
                <w:b/>
              </w:rPr>
              <w:t>专业</w:t>
            </w:r>
          </w:p>
        </w:tc>
        <w:tc>
          <w:tcPr>
            <w:tcW w:w="1701" w:type="dxa"/>
            <w:vAlign w:val="center"/>
          </w:tcPr>
          <w:p w14:paraId="37963FF9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BA3B62">
              <w:rPr>
                <w:rFonts w:ascii="宋体" w:eastAsia="宋体" w:hAnsi="宋体" w:hint="eastAsia"/>
                <w:b/>
              </w:rPr>
              <w:t>拟申报国家自然科学基金项目</w:t>
            </w:r>
          </w:p>
        </w:tc>
        <w:tc>
          <w:tcPr>
            <w:tcW w:w="1701" w:type="dxa"/>
            <w:vAlign w:val="center"/>
          </w:tcPr>
          <w:p w14:paraId="1A210402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BA3B62">
              <w:rPr>
                <w:rFonts w:ascii="宋体" w:eastAsia="宋体" w:hAnsi="宋体" w:hint="eastAsia"/>
                <w:b/>
              </w:rPr>
              <w:t>拟申报国家社会科学基金项目</w:t>
            </w:r>
          </w:p>
        </w:tc>
        <w:tc>
          <w:tcPr>
            <w:tcW w:w="1638" w:type="dxa"/>
            <w:vAlign w:val="center"/>
          </w:tcPr>
          <w:p w14:paraId="76037E1D" w14:textId="577A13F8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备注</w:t>
            </w:r>
          </w:p>
        </w:tc>
      </w:tr>
      <w:tr w:rsidR="000327DC" w:rsidRPr="00BA3B62" w14:paraId="2ECCAD6B" w14:textId="7F0A094E" w:rsidTr="000327DC">
        <w:trPr>
          <w:jc w:val="center"/>
        </w:trPr>
        <w:tc>
          <w:tcPr>
            <w:tcW w:w="844" w:type="dxa"/>
          </w:tcPr>
          <w:p w14:paraId="3E31CF1B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136" w:type="dxa"/>
          </w:tcPr>
          <w:p w14:paraId="17E30505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6" w:type="dxa"/>
          </w:tcPr>
          <w:p w14:paraId="7B444BDB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061F15DC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719651CA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38" w:type="dxa"/>
          </w:tcPr>
          <w:p w14:paraId="3F13EF65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27DC" w:rsidRPr="00BA3B62" w14:paraId="578B86FD" w14:textId="7AD3CB7B" w:rsidTr="000327DC">
        <w:trPr>
          <w:jc w:val="center"/>
        </w:trPr>
        <w:tc>
          <w:tcPr>
            <w:tcW w:w="844" w:type="dxa"/>
          </w:tcPr>
          <w:p w14:paraId="0119392C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136" w:type="dxa"/>
          </w:tcPr>
          <w:p w14:paraId="3FB30781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6" w:type="dxa"/>
          </w:tcPr>
          <w:p w14:paraId="5233B462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249BF4B6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0E07AD2E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38" w:type="dxa"/>
          </w:tcPr>
          <w:p w14:paraId="2A322D10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27DC" w:rsidRPr="00BA3B62" w14:paraId="4AACCCF7" w14:textId="61F7908F" w:rsidTr="000327DC">
        <w:trPr>
          <w:jc w:val="center"/>
        </w:trPr>
        <w:tc>
          <w:tcPr>
            <w:tcW w:w="844" w:type="dxa"/>
          </w:tcPr>
          <w:p w14:paraId="334393E4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136" w:type="dxa"/>
          </w:tcPr>
          <w:p w14:paraId="428D61DA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6" w:type="dxa"/>
          </w:tcPr>
          <w:p w14:paraId="44EFC1BC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3CE82576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30F1E361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38" w:type="dxa"/>
          </w:tcPr>
          <w:p w14:paraId="71719E4E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27DC" w:rsidRPr="00BA3B62" w14:paraId="4BA024D7" w14:textId="2ED306CE" w:rsidTr="000327DC">
        <w:trPr>
          <w:jc w:val="center"/>
        </w:trPr>
        <w:tc>
          <w:tcPr>
            <w:tcW w:w="844" w:type="dxa"/>
          </w:tcPr>
          <w:p w14:paraId="419609B6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136" w:type="dxa"/>
          </w:tcPr>
          <w:p w14:paraId="33FF6050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6" w:type="dxa"/>
          </w:tcPr>
          <w:p w14:paraId="671EA4B1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1DA10D05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467D2FD0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38" w:type="dxa"/>
          </w:tcPr>
          <w:p w14:paraId="70B8D909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27DC" w:rsidRPr="00BA3B62" w14:paraId="117112DE" w14:textId="7E6B240E" w:rsidTr="000327DC">
        <w:trPr>
          <w:jc w:val="center"/>
        </w:trPr>
        <w:tc>
          <w:tcPr>
            <w:tcW w:w="844" w:type="dxa"/>
          </w:tcPr>
          <w:p w14:paraId="6C861146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136" w:type="dxa"/>
          </w:tcPr>
          <w:p w14:paraId="6E518B89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6" w:type="dxa"/>
          </w:tcPr>
          <w:p w14:paraId="4962F032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73A57784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2DE6FC7D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38" w:type="dxa"/>
          </w:tcPr>
          <w:p w14:paraId="6F531B9A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27DC" w:rsidRPr="00BA3B62" w14:paraId="6153FEAF" w14:textId="6256E026" w:rsidTr="000327DC">
        <w:trPr>
          <w:jc w:val="center"/>
        </w:trPr>
        <w:tc>
          <w:tcPr>
            <w:tcW w:w="844" w:type="dxa"/>
          </w:tcPr>
          <w:p w14:paraId="116E47C6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136" w:type="dxa"/>
          </w:tcPr>
          <w:p w14:paraId="4EC42E14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6" w:type="dxa"/>
          </w:tcPr>
          <w:p w14:paraId="5728831D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483AE52C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1676A992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38" w:type="dxa"/>
          </w:tcPr>
          <w:p w14:paraId="39E1FFBA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27DC" w:rsidRPr="00BA3B62" w14:paraId="0A877C4B" w14:textId="2E1C47F5" w:rsidTr="000327DC">
        <w:trPr>
          <w:jc w:val="center"/>
        </w:trPr>
        <w:tc>
          <w:tcPr>
            <w:tcW w:w="844" w:type="dxa"/>
          </w:tcPr>
          <w:p w14:paraId="0E32F134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136" w:type="dxa"/>
          </w:tcPr>
          <w:p w14:paraId="535BFF87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6" w:type="dxa"/>
          </w:tcPr>
          <w:p w14:paraId="0B66BB42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7F2A84F3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1D3B6467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38" w:type="dxa"/>
          </w:tcPr>
          <w:p w14:paraId="0E013D20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27DC" w:rsidRPr="00BA3B62" w14:paraId="3B1BA79A" w14:textId="6092B42A" w:rsidTr="000327DC">
        <w:trPr>
          <w:jc w:val="center"/>
        </w:trPr>
        <w:tc>
          <w:tcPr>
            <w:tcW w:w="844" w:type="dxa"/>
          </w:tcPr>
          <w:p w14:paraId="209D3F67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136" w:type="dxa"/>
          </w:tcPr>
          <w:p w14:paraId="4B960CC9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6" w:type="dxa"/>
          </w:tcPr>
          <w:p w14:paraId="567567F7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71224C9D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4BE213BA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38" w:type="dxa"/>
          </w:tcPr>
          <w:p w14:paraId="77168A4B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27DC" w:rsidRPr="00BA3B62" w14:paraId="7ED92D78" w14:textId="36C453B0" w:rsidTr="000327DC">
        <w:trPr>
          <w:jc w:val="center"/>
        </w:trPr>
        <w:tc>
          <w:tcPr>
            <w:tcW w:w="844" w:type="dxa"/>
          </w:tcPr>
          <w:p w14:paraId="2A8007D8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136" w:type="dxa"/>
          </w:tcPr>
          <w:p w14:paraId="0CB9BE4B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6" w:type="dxa"/>
          </w:tcPr>
          <w:p w14:paraId="4CC5E809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5F63823A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0787C690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38" w:type="dxa"/>
          </w:tcPr>
          <w:p w14:paraId="24CB44E8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27DC" w:rsidRPr="00BA3B62" w14:paraId="4BFF6499" w14:textId="251F3413" w:rsidTr="000327DC">
        <w:trPr>
          <w:jc w:val="center"/>
        </w:trPr>
        <w:tc>
          <w:tcPr>
            <w:tcW w:w="844" w:type="dxa"/>
          </w:tcPr>
          <w:p w14:paraId="289E5967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136" w:type="dxa"/>
          </w:tcPr>
          <w:p w14:paraId="5DD88514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6" w:type="dxa"/>
          </w:tcPr>
          <w:p w14:paraId="5676471A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12928D6F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1B489EC3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38" w:type="dxa"/>
          </w:tcPr>
          <w:p w14:paraId="391D94CB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27DC" w:rsidRPr="00BA3B62" w14:paraId="749DF155" w14:textId="3EE20C0F" w:rsidTr="000327DC">
        <w:trPr>
          <w:jc w:val="center"/>
        </w:trPr>
        <w:tc>
          <w:tcPr>
            <w:tcW w:w="844" w:type="dxa"/>
          </w:tcPr>
          <w:p w14:paraId="7AEE82F4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136" w:type="dxa"/>
          </w:tcPr>
          <w:p w14:paraId="2B22B6D7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6" w:type="dxa"/>
          </w:tcPr>
          <w:p w14:paraId="6DCD14AB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6F9ED7A8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3BC44BD5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38" w:type="dxa"/>
          </w:tcPr>
          <w:p w14:paraId="00F56CE7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27DC" w:rsidRPr="00BA3B62" w14:paraId="7C241460" w14:textId="625F780A" w:rsidTr="000327DC">
        <w:trPr>
          <w:jc w:val="center"/>
        </w:trPr>
        <w:tc>
          <w:tcPr>
            <w:tcW w:w="844" w:type="dxa"/>
          </w:tcPr>
          <w:p w14:paraId="6052FC30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136" w:type="dxa"/>
          </w:tcPr>
          <w:p w14:paraId="6AA1A8E2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6" w:type="dxa"/>
          </w:tcPr>
          <w:p w14:paraId="56D8D212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56FFF2ED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341747A3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38" w:type="dxa"/>
          </w:tcPr>
          <w:p w14:paraId="038CF23A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27DC" w:rsidRPr="00BA3B62" w14:paraId="49A5B474" w14:textId="51354ACD" w:rsidTr="000327DC">
        <w:trPr>
          <w:jc w:val="center"/>
        </w:trPr>
        <w:tc>
          <w:tcPr>
            <w:tcW w:w="844" w:type="dxa"/>
          </w:tcPr>
          <w:p w14:paraId="7D259F3C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136" w:type="dxa"/>
          </w:tcPr>
          <w:p w14:paraId="275AB7EF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6" w:type="dxa"/>
          </w:tcPr>
          <w:p w14:paraId="5E4F1E78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1C50C8D9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701" w:type="dxa"/>
          </w:tcPr>
          <w:p w14:paraId="6235EBD8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38" w:type="dxa"/>
          </w:tcPr>
          <w:p w14:paraId="04836900" w14:textId="77777777" w:rsidR="000327DC" w:rsidRPr="00BA3B62" w:rsidRDefault="000327DC" w:rsidP="00BA3B6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327DC" w14:paraId="051A9B87" w14:textId="405FE643" w:rsidTr="000327DC">
        <w:trPr>
          <w:jc w:val="center"/>
        </w:trPr>
        <w:tc>
          <w:tcPr>
            <w:tcW w:w="844" w:type="dxa"/>
          </w:tcPr>
          <w:p w14:paraId="7508B10F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6" w:type="dxa"/>
          </w:tcPr>
          <w:p w14:paraId="697D945E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1B1C72C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C32A179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D698B87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38" w:type="dxa"/>
          </w:tcPr>
          <w:p w14:paraId="3A117A32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</w:tr>
      <w:tr w:rsidR="000327DC" w14:paraId="02ADABB9" w14:textId="4B89B28B" w:rsidTr="000327DC">
        <w:trPr>
          <w:jc w:val="center"/>
        </w:trPr>
        <w:tc>
          <w:tcPr>
            <w:tcW w:w="844" w:type="dxa"/>
          </w:tcPr>
          <w:p w14:paraId="68CD49A8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6" w:type="dxa"/>
          </w:tcPr>
          <w:p w14:paraId="268F940A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D2F0D96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129180C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08C5535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38" w:type="dxa"/>
          </w:tcPr>
          <w:p w14:paraId="7C936B4A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</w:tr>
      <w:tr w:rsidR="000327DC" w14:paraId="2033A3F0" w14:textId="3E87EC32" w:rsidTr="000327DC">
        <w:trPr>
          <w:jc w:val="center"/>
        </w:trPr>
        <w:tc>
          <w:tcPr>
            <w:tcW w:w="844" w:type="dxa"/>
          </w:tcPr>
          <w:p w14:paraId="5BA18709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6" w:type="dxa"/>
          </w:tcPr>
          <w:p w14:paraId="5EC65244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94EDE0E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1A9B9BE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7479533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38" w:type="dxa"/>
          </w:tcPr>
          <w:p w14:paraId="7F7D0CCE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</w:tr>
      <w:tr w:rsidR="000327DC" w14:paraId="50BA6241" w14:textId="7B614872" w:rsidTr="000327DC">
        <w:trPr>
          <w:jc w:val="center"/>
        </w:trPr>
        <w:tc>
          <w:tcPr>
            <w:tcW w:w="844" w:type="dxa"/>
          </w:tcPr>
          <w:p w14:paraId="782502EE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6" w:type="dxa"/>
          </w:tcPr>
          <w:p w14:paraId="3EEE4F02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759E4F4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EB14DB1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2FE4C1A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38" w:type="dxa"/>
          </w:tcPr>
          <w:p w14:paraId="5E25494E" w14:textId="77777777" w:rsidR="000327DC" w:rsidRDefault="000327DC" w:rsidP="00BA3B62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33837CF0" w14:textId="3C5D9386" w:rsidR="006D6728" w:rsidRPr="00BA3B62" w:rsidRDefault="00520496" w:rsidP="006D6728">
      <w:pPr>
        <w:spacing w:line="360" w:lineRule="auto"/>
        <w:ind w:firstLine="420"/>
        <w:jc w:val="left"/>
        <w:rPr>
          <w:b/>
        </w:rPr>
      </w:pPr>
      <w:r>
        <w:rPr>
          <w:rFonts w:hint="eastAsia"/>
          <w:b/>
        </w:rPr>
        <w:t>注：在对应的拟申报项目内打“√</w:t>
      </w:r>
      <w:bookmarkStart w:id="0" w:name="_GoBack"/>
      <w:bookmarkEnd w:id="0"/>
      <w:r>
        <w:rPr>
          <w:rFonts w:hint="eastAsia"/>
          <w:b/>
        </w:rPr>
        <w:t>”</w:t>
      </w:r>
      <w:r w:rsidR="006D6728">
        <w:rPr>
          <w:rFonts w:hint="eastAsia"/>
          <w:b/>
        </w:rPr>
        <w:t>。</w:t>
      </w:r>
    </w:p>
    <w:sectPr w:rsidR="006D6728" w:rsidRPr="00BA3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C709E" w14:textId="77777777" w:rsidR="00184601" w:rsidRDefault="00184601" w:rsidP="00074427">
      <w:r>
        <w:separator/>
      </w:r>
    </w:p>
  </w:endnote>
  <w:endnote w:type="continuationSeparator" w:id="0">
    <w:p w14:paraId="4E6DCE85" w14:textId="77777777" w:rsidR="00184601" w:rsidRDefault="00184601" w:rsidP="0007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AB2E8" w14:textId="77777777" w:rsidR="00184601" w:rsidRDefault="00184601" w:rsidP="00074427">
      <w:r>
        <w:separator/>
      </w:r>
    </w:p>
  </w:footnote>
  <w:footnote w:type="continuationSeparator" w:id="0">
    <w:p w14:paraId="6F0DFC37" w14:textId="77777777" w:rsidR="00184601" w:rsidRDefault="00184601" w:rsidP="00074427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4</cp:revision>
  <cp:lastPrinted>2024-10-21T01:26:00Z</cp:lastPrinted>
  <dcterms:created xsi:type="dcterms:W3CDTF">2024-10-29T01:37:00Z</dcterms:created>
  <dcterms:modified xsi:type="dcterms:W3CDTF">2024-10-29T01:37:00Z</dcterms:modified>
</cp:coreProperties>
</file>